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CDE" w:rsidRDefault="00CA5CDE" w:rsidP="00CA5CDE">
      <w:pPr>
        <w:widowControl w:val="0"/>
        <w:spacing w:line="240" w:lineRule="auto"/>
        <w:ind w:right="-20"/>
        <w:jc w:val="center"/>
        <w:rPr>
          <w:rFonts w:ascii="Bookman Old Style" w:eastAsia="Times New Roman" w:hAnsi="Bookman Old Style" w:cs="Times New Roman"/>
          <w:b/>
          <w:color w:val="000000"/>
          <w:w w:val="102"/>
        </w:rPr>
      </w:pPr>
      <w:r w:rsidRPr="00693F25">
        <w:rPr>
          <w:rFonts w:ascii="Bookman Old Style" w:eastAsia="Times New Roman" w:hAnsi="Bookman Old Style" w:cs="Times New Roman"/>
          <w:b/>
          <w:color w:val="000000"/>
          <w:w w:val="102"/>
        </w:rPr>
        <w:t>ANEXO I</w:t>
      </w:r>
    </w:p>
    <w:p w:rsidR="00CA5CDE" w:rsidRDefault="00CA5CDE" w:rsidP="00CA5CDE">
      <w:pPr>
        <w:widowControl w:val="0"/>
        <w:spacing w:line="240" w:lineRule="auto"/>
        <w:ind w:right="-20"/>
        <w:jc w:val="center"/>
        <w:rPr>
          <w:rFonts w:ascii="Bookman Old Style" w:eastAsia="Times New Roman" w:hAnsi="Bookman Old Style" w:cs="Times New Roman"/>
          <w:b/>
          <w:color w:val="000000"/>
          <w:w w:val="102"/>
        </w:rPr>
      </w:pPr>
    </w:p>
    <w:p w:rsidR="00CA5CDE" w:rsidRDefault="00CA5CDE" w:rsidP="00CA5CDE">
      <w:pPr>
        <w:widowControl w:val="0"/>
        <w:spacing w:line="240" w:lineRule="auto"/>
        <w:ind w:right="-20"/>
        <w:jc w:val="both"/>
        <w:rPr>
          <w:rFonts w:ascii="Bookman Old Style" w:eastAsia="Times New Roman" w:hAnsi="Bookman Old Style" w:cs="Times New Roman"/>
          <w:b/>
          <w:color w:val="000000"/>
          <w:w w:val="102"/>
        </w:rPr>
      </w:pPr>
      <w:r>
        <w:rPr>
          <w:rFonts w:ascii="Bookman Old Style" w:eastAsia="Times New Roman" w:hAnsi="Bookman Old Style" w:cs="Times New Roman"/>
          <w:b/>
          <w:color w:val="000000"/>
          <w:w w:val="102"/>
        </w:rPr>
        <w:t xml:space="preserve">       </w:t>
      </w:r>
      <w:bookmarkStart w:id="0" w:name="_GoBack"/>
      <w:r>
        <w:rPr>
          <w:rFonts w:ascii="Bookman Old Style" w:eastAsia="Times New Roman" w:hAnsi="Bookman Old Style" w:cs="Times New Roman"/>
          <w:b/>
          <w:color w:val="000000"/>
          <w:w w:val="102"/>
        </w:rPr>
        <w:t>Modelo de Nota de Elevación de la Reposición de Fondos Rotatorios</w:t>
      </w:r>
      <w:bookmarkEnd w:id="0"/>
    </w:p>
    <w:p w:rsidR="00CA5CDE" w:rsidRDefault="00CA5CDE" w:rsidP="00CA5CDE">
      <w:pPr>
        <w:widowControl w:val="0"/>
        <w:spacing w:line="240" w:lineRule="auto"/>
        <w:ind w:right="-20"/>
        <w:jc w:val="both"/>
        <w:rPr>
          <w:rFonts w:ascii="Bookman Old Style" w:eastAsia="Times New Roman" w:hAnsi="Bookman Old Style" w:cs="Times New Roman"/>
          <w:b/>
          <w:color w:val="000000"/>
          <w:w w:val="102"/>
        </w:rPr>
      </w:pPr>
    </w:p>
    <w:p w:rsidR="00CA5CDE" w:rsidRDefault="00CA5CDE" w:rsidP="00CA5CDE">
      <w:pPr>
        <w:widowControl w:val="0"/>
        <w:spacing w:line="240" w:lineRule="auto"/>
        <w:ind w:right="-20"/>
        <w:jc w:val="both"/>
        <w:rPr>
          <w:rFonts w:ascii="Bookman Old Style" w:eastAsia="Times New Roman" w:hAnsi="Bookman Old Style" w:cs="Times New Roman"/>
          <w:b/>
          <w:color w:val="000000"/>
          <w:w w:val="102"/>
        </w:rPr>
      </w:pPr>
    </w:p>
    <w:p w:rsidR="00CA5CDE" w:rsidRDefault="00CA5CDE" w:rsidP="00CA5CDE">
      <w:pPr>
        <w:widowControl w:val="0"/>
        <w:spacing w:line="276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</w:p>
    <w:p w:rsidR="00CA5CDE" w:rsidRPr="00693F25" w:rsidRDefault="00CA5CDE" w:rsidP="00CA5CDE">
      <w:pPr>
        <w:widowControl w:val="0"/>
        <w:spacing w:line="276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693F25">
        <w:rPr>
          <w:rFonts w:ascii="Bookman Old Style" w:eastAsia="Times New Roman" w:hAnsi="Bookman Old Style" w:cs="Times New Roman"/>
          <w:color w:val="000000"/>
          <w:w w:val="102"/>
        </w:rPr>
        <w:t>CONTADOR/A GENERAL DE LA PROVINCIA</w:t>
      </w:r>
    </w:p>
    <w:p w:rsidR="00CA5CDE" w:rsidRPr="00693F25" w:rsidRDefault="00CA5CDE" w:rsidP="00CA5CDE">
      <w:pPr>
        <w:widowControl w:val="0"/>
        <w:spacing w:line="276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693F25">
        <w:rPr>
          <w:rFonts w:ascii="Bookman Old Style" w:eastAsia="Times New Roman" w:hAnsi="Bookman Old Style" w:cs="Times New Roman"/>
          <w:color w:val="000000"/>
          <w:w w:val="102"/>
        </w:rPr>
        <w:t>NOMBRE Y APELLIDO DEL CONTADOR</w:t>
      </w:r>
    </w:p>
    <w:p w:rsidR="00CA5CDE" w:rsidRPr="00693F25" w:rsidRDefault="00CA5CDE" w:rsidP="00CA5CDE">
      <w:pPr>
        <w:widowControl w:val="0"/>
        <w:spacing w:line="276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693F25">
        <w:rPr>
          <w:rFonts w:ascii="Bookman Old Style" w:eastAsia="Times New Roman" w:hAnsi="Bookman Old Style" w:cs="Times New Roman"/>
          <w:color w:val="000000"/>
          <w:w w:val="102"/>
        </w:rPr>
        <w:t>SU DESPACHO</w:t>
      </w:r>
    </w:p>
    <w:p w:rsidR="00CA5CDE" w:rsidRDefault="00CA5CDE" w:rsidP="00CA5CDE">
      <w:pPr>
        <w:widowControl w:val="0"/>
        <w:spacing w:line="24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</w:p>
    <w:p w:rsidR="00CA5CDE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>
        <w:rPr>
          <w:rFonts w:ascii="Bookman Old Style" w:eastAsia="Times New Roman" w:hAnsi="Bookman Old Style" w:cs="Times New Roman"/>
          <w:color w:val="000000"/>
          <w:w w:val="102"/>
        </w:rPr>
        <w:t xml:space="preserve">                        Por la presente me dirijo a Ud. con el fin de elevar la Reposición de Fondos </w:t>
      </w:r>
      <w:r w:rsidRPr="00F57163">
        <w:rPr>
          <w:rFonts w:ascii="Bookman Old Style" w:eastAsia="Times New Roman" w:hAnsi="Bookman Old Style" w:cs="Times New Roman"/>
          <w:b/>
          <w:color w:val="000000"/>
          <w:w w:val="102"/>
        </w:rPr>
        <w:t>N° (Número/Año)</w:t>
      </w:r>
      <w:r>
        <w:rPr>
          <w:rFonts w:ascii="Bookman Old Style" w:eastAsia="Times New Roman" w:hAnsi="Bookman Old Style" w:cs="Times New Roman"/>
          <w:color w:val="000000"/>
          <w:w w:val="102"/>
        </w:rPr>
        <w:t xml:space="preserve"> -correspondiente al Fondo Rotatorio Interno (F.R.I.) N° (Número) (Denominación del FRI), por el período comprendido entre el (</w:t>
      </w:r>
      <w:proofErr w:type="spellStart"/>
      <w:r>
        <w:rPr>
          <w:rFonts w:ascii="Bookman Old Style" w:eastAsia="Times New Roman" w:hAnsi="Bookman Old Style" w:cs="Times New Roman"/>
          <w:color w:val="000000"/>
          <w:w w:val="102"/>
        </w:rPr>
        <w:t>dd</w:t>
      </w:r>
      <w:proofErr w:type="spellEnd"/>
      <w:r>
        <w:rPr>
          <w:rFonts w:ascii="Bookman Old Style" w:eastAsia="Times New Roman" w:hAnsi="Bookman Old Style" w:cs="Times New Roman"/>
          <w:color w:val="000000"/>
          <w:w w:val="102"/>
        </w:rPr>
        <w:t>/mm/</w:t>
      </w:r>
      <w:proofErr w:type="spellStart"/>
      <w:r>
        <w:rPr>
          <w:rFonts w:ascii="Bookman Old Style" w:eastAsia="Times New Roman" w:hAnsi="Bookman Old Style" w:cs="Times New Roman"/>
          <w:color w:val="000000"/>
          <w:w w:val="102"/>
        </w:rPr>
        <w:t>yyy</w:t>
      </w:r>
      <w:proofErr w:type="spellEnd"/>
      <w:r>
        <w:rPr>
          <w:rFonts w:ascii="Bookman Old Style" w:eastAsia="Times New Roman" w:hAnsi="Bookman Old Style" w:cs="Times New Roman"/>
          <w:color w:val="000000"/>
          <w:w w:val="102"/>
        </w:rPr>
        <w:t>) al (</w:t>
      </w:r>
      <w:proofErr w:type="spellStart"/>
      <w:r>
        <w:rPr>
          <w:rFonts w:ascii="Bookman Old Style" w:eastAsia="Times New Roman" w:hAnsi="Bookman Old Style" w:cs="Times New Roman"/>
          <w:color w:val="000000"/>
          <w:w w:val="102"/>
        </w:rPr>
        <w:t>dd</w:t>
      </w:r>
      <w:proofErr w:type="spellEnd"/>
      <w:r>
        <w:rPr>
          <w:rFonts w:ascii="Bookman Old Style" w:eastAsia="Times New Roman" w:hAnsi="Bookman Old Style" w:cs="Times New Roman"/>
          <w:color w:val="000000"/>
          <w:w w:val="102"/>
        </w:rPr>
        <w:t>/mm/</w:t>
      </w:r>
      <w:proofErr w:type="spellStart"/>
      <w:r>
        <w:rPr>
          <w:rFonts w:ascii="Bookman Old Style" w:eastAsia="Times New Roman" w:hAnsi="Bookman Old Style" w:cs="Times New Roman"/>
          <w:color w:val="000000"/>
          <w:w w:val="102"/>
        </w:rPr>
        <w:t>yyy</w:t>
      </w:r>
      <w:proofErr w:type="spellEnd"/>
      <w:r>
        <w:rPr>
          <w:rFonts w:ascii="Bookman Old Style" w:eastAsia="Times New Roman" w:hAnsi="Bookman Old Style" w:cs="Times New Roman"/>
          <w:color w:val="000000"/>
          <w:w w:val="102"/>
        </w:rPr>
        <w:t>) inclusive, por la suma de Pesos………………………………………………………………………………………………….$........., para su correspondiente trámite administrativo.</w:t>
      </w:r>
    </w:p>
    <w:p w:rsidR="00CA5CDE" w:rsidRPr="009342A2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9342A2">
        <w:rPr>
          <w:rFonts w:ascii="Bookman Old Style" w:eastAsia="Times New Roman" w:hAnsi="Bookman Old Style" w:cs="Times New Roman"/>
          <w:color w:val="000000"/>
          <w:w w:val="102"/>
        </w:rPr>
        <w:t xml:space="preserve">                         Asimismo, se informa que, en el período que comprende la presente solicitud de reposición, la Tesorería General de la Provincia (TGP) transfirió la suma total de Pesos……</w:t>
      </w:r>
      <w:proofErr w:type="gramStart"/>
      <w:r w:rsidRPr="009342A2">
        <w:rPr>
          <w:rFonts w:ascii="Bookman Old Style" w:eastAsia="Times New Roman" w:hAnsi="Bookman Old Style" w:cs="Times New Roman"/>
          <w:color w:val="000000"/>
          <w:w w:val="102"/>
        </w:rPr>
        <w:t>…….</w:t>
      </w:r>
      <w:proofErr w:type="gramEnd"/>
      <w:r w:rsidRPr="009342A2">
        <w:rPr>
          <w:rFonts w:ascii="Bookman Old Style" w:eastAsia="Times New Roman" w:hAnsi="Bookman Old Style" w:cs="Times New Roman"/>
          <w:color w:val="000000"/>
          <w:w w:val="102"/>
        </w:rPr>
        <w:t>$........correspondiente a la Reposición N°…-Orden de Pago N°… …-Transferencia N°……… Quedando pendiente de Pago/Reposición la suma de $... correspondiente a……..</w:t>
      </w:r>
    </w:p>
    <w:p w:rsidR="00CA5CDE" w:rsidRPr="009342A2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9342A2">
        <w:rPr>
          <w:rFonts w:ascii="Bookman Old Style" w:eastAsia="Times New Roman" w:hAnsi="Bookman Old Style" w:cs="Times New Roman"/>
          <w:color w:val="000000"/>
          <w:w w:val="102"/>
        </w:rPr>
        <w:t xml:space="preserve">                       Se adjunta Formulario de Reposición de Fondos Invertidos.</w:t>
      </w:r>
    </w:p>
    <w:p w:rsidR="00CA5CDE" w:rsidRPr="009342A2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</w:p>
    <w:p w:rsidR="00CA5CDE" w:rsidRPr="009342A2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</w:p>
    <w:p w:rsidR="00CA5CDE" w:rsidRPr="009342A2" w:rsidRDefault="00CA5CDE" w:rsidP="00CA5CDE">
      <w:pPr>
        <w:widowControl w:val="0"/>
        <w:spacing w:line="360" w:lineRule="auto"/>
        <w:ind w:right="-20"/>
        <w:jc w:val="both"/>
        <w:rPr>
          <w:rFonts w:ascii="Bookman Old Style" w:eastAsia="Times New Roman" w:hAnsi="Bookman Old Style" w:cs="Times New Roman"/>
          <w:color w:val="000000"/>
          <w:w w:val="102"/>
        </w:rPr>
      </w:pPr>
      <w:r w:rsidRPr="009342A2">
        <w:rPr>
          <w:rFonts w:ascii="Bookman Old Style" w:eastAsia="Times New Roman" w:hAnsi="Bookman Old Style" w:cs="Times New Roman"/>
          <w:color w:val="000000"/>
          <w:w w:val="102"/>
        </w:rPr>
        <w:t xml:space="preserve">                       Sin otro particular saludo a Ud. Atentamente.</w:t>
      </w:r>
    </w:p>
    <w:p w:rsidR="00671D6C" w:rsidRDefault="00B474E8"/>
    <w:sectPr w:rsidR="00671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86ABD"/>
    <w:multiLevelType w:val="multilevel"/>
    <w:tmpl w:val="35267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234F2B"/>
    <w:multiLevelType w:val="multilevel"/>
    <w:tmpl w:val="B322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069"/>
    <w:rsid w:val="0051421B"/>
    <w:rsid w:val="005A29A5"/>
    <w:rsid w:val="00743854"/>
    <w:rsid w:val="00B474E8"/>
    <w:rsid w:val="00CA5CDE"/>
    <w:rsid w:val="00E04069"/>
    <w:rsid w:val="00FD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F5664B-36E9-4511-8FF9-01F131F0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069"/>
    <w:pPr>
      <w:spacing w:after="0" w:line="259" w:lineRule="auto"/>
    </w:pPr>
    <w:rPr>
      <w:rFonts w:ascii="Calibri" w:eastAsia="Calibri" w:hAnsi="Calibri" w:cs="Calibri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garedes</dc:creator>
  <cp:lastModifiedBy>vcruzado</cp:lastModifiedBy>
  <cp:revision>2</cp:revision>
  <dcterms:created xsi:type="dcterms:W3CDTF">2025-09-22T16:34:00Z</dcterms:created>
  <dcterms:modified xsi:type="dcterms:W3CDTF">2025-09-22T16:34:00Z</dcterms:modified>
</cp:coreProperties>
</file>